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B2" w:rsidRDefault="000B442B">
      <w:pPr>
        <w:jc w:val="center"/>
        <w:rPr>
          <w:rFonts w:hint="eastAsia"/>
        </w:rPr>
      </w:pPr>
      <w:r>
        <w:rPr>
          <w:b/>
          <w:sz w:val="28"/>
        </w:rPr>
        <w:t>Přihláška</w:t>
      </w:r>
      <w:r>
        <w:rPr>
          <w:rStyle w:val="Ukotvenpoznmkypodarou"/>
          <w:b/>
          <w:sz w:val="28"/>
        </w:rPr>
        <w:footnoteReference w:id="1"/>
      </w:r>
      <w:r>
        <w:rPr>
          <w:b/>
          <w:sz w:val="28"/>
        </w:rPr>
        <w:t xml:space="preserve"> na PGD 2018</w:t>
      </w:r>
    </w:p>
    <w:p w:rsidR="000C75B2" w:rsidRDefault="000C75B2">
      <w:pPr>
        <w:jc w:val="center"/>
        <w:rPr>
          <w:rFonts w:hint="eastAsia"/>
          <w:b/>
          <w:sz w:val="20"/>
        </w:rPr>
      </w:pPr>
    </w:p>
    <w:p w:rsidR="000C75B2" w:rsidRDefault="000B442B">
      <w:pPr>
        <w:jc w:val="center"/>
        <w:rPr>
          <w:rFonts w:hint="eastAsia"/>
        </w:rPr>
      </w:pPr>
      <w:proofErr w:type="gramStart"/>
      <w:r>
        <w:rPr>
          <w:sz w:val="20"/>
        </w:rPr>
        <w:t>25.–</w:t>
      </w:r>
      <w:r>
        <w:rPr>
          <w:sz w:val="20"/>
        </w:rPr>
        <w:t>26</w:t>
      </w:r>
      <w:proofErr w:type="gramEnd"/>
      <w:r>
        <w:rPr>
          <w:sz w:val="20"/>
        </w:rPr>
        <w:t>. září 2018, Národní technická knihovna</w:t>
      </w:r>
    </w:p>
    <w:p w:rsidR="000C75B2" w:rsidRDefault="000C75B2">
      <w:pPr>
        <w:rPr>
          <w:rFonts w:hint="eastAsia"/>
          <w:sz w:val="20"/>
        </w:rPr>
      </w:pPr>
    </w:p>
    <w:p w:rsidR="000C75B2" w:rsidRDefault="000B442B">
      <w:pPr>
        <w:rPr>
          <w:rFonts w:hint="eastAsia"/>
        </w:rPr>
      </w:pPr>
      <w:r>
        <w:rPr>
          <w:i/>
          <w:sz w:val="20"/>
        </w:rPr>
        <w:t xml:space="preserve">Elektronickou verzi přihlášky naleznete na </w:t>
      </w:r>
      <w:hyperlink r:id="rId6">
        <w:r>
          <w:rPr>
            <w:rStyle w:val="Internetovodkaz"/>
            <w:i/>
            <w:sz w:val="20"/>
          </w:rPr>
          <w:t>www.alzheimer.cz</w:t>
        </w:r>
      </w:hyperlink>
      <w:r>
        <w:rPr>
          <w:i/>
          <w:sz w:val="20"/>
        </w:rPr>
        <w:t xml:space="preserve">. </w:t>
      </w:r>
    </w:p>
    <w:p w:rsidR="000C75B2" w:rsidRDefault="000C75B2">
      <w:pPr>
        <w:rPr>
          <w:rFonts w:hint="eastAsia"/>
          <w:i/>
          <w:sz w:val="20"/>
        </w:rPr>
      </w:pP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Jméno a příjmení: </w:t>
      </w:r>
      <w:r>
        <w:fldChar w:fldCharType="begin">
          <w:ffData>
            <w:name w:val="__Fieldmark__736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736_3203414884"/>
      <w:bookmarkEnd w:id="0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Organizace: </w:t>
      </w:r>
      <w:r>
        <w:fldChar w:fldCharType="begin">
          <w:ffData>
            <w:name w:val="__Fieldmark__737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737_3203414884"/>
      <w:bookmarkEnd w:id="1"/>
      <w:r>
        <w:rPr>
          <w:b/>
          <w:lang w:eastAsia="cs-CZ"/>
        </w:rPr>
        <w:t>     </w:t>
      </w:r>
      <w:r>
        <w:fldChar w:fldCharType="end"/>
      </w:r>
      <w:r>
        <w:rPr>
          <w:b/>
        </w:rPr>
        <w:t xml:space="preserve"> </w:t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>IČ:</w:t>
      </w:r>
      <w:r>
        <w:fldChar w:fldCharType="begin">
          <w:ffData>
            <w:name w:val="__Fieldmark__738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738_3203414884"/>
      <w:bookmarkEnd w:id="2"/>
      <w:r>
        <w:rPr>
          <w:b/>
          <w:lang w:eastAsia="cs-CZ"/>
        </w:rPr>
        <w:t>     </w:t>
      </w:r>
      <w: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DIČ: </w:t>
      </w:r>
      <w:r>
        <w:fldChar w:fldCharType="begin">
          <w:ffData>
            <w:name w:val="__Fieldmark__739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739_3203414884"/>
      <w:bookmarkEnd w:id="3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Ulice: </w:t>
      </w:r>
      <w:r>
        <w:fldChar w:fldCharType="begin">
          <w:ffData>
            <w:name w:val="__Fieldmark__740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740_3203414884"/>
      <w:bookmarkEnd w:id="4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Město: </w:t>
      </w:r>
      <w:r>
        <w:fldChar w:fldCharType="begin">
          <w:ffData>
            <w:name w:val="__Fieldmark__741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741_3203414884"/>
      <w:bookmarkEnd w:id="5"/>
      <w:r>
        <w:rPr>
          <w:b/>
          <w:lang w:eastAsia="cs-CZ"/>
        </w:rPr>
        <w:t>     </w:t>
      </w:r>
      <w:r>
        <w:fldChar w:fldCharType="end"/>
      </w:r>
      <w:bookmarkStart w:id="6" w:name="_GoBack"/>
      <w:bookmarkEnd w:id="6"/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PSČ: </w:t>
      </w:r>
      <w:r>
        <w:fldChar w:fldCharType="begin">
          <w:ffData>
            <w:name w:val="__Fieldmark__742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742_3203414884"/>
      <w:bookmarkEnd w:id="7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Kontaktní telefon: </w:t>
      </w:r>
      <w:r>
        <w:fldChar w:fldCharType="begin">
          <w:ffData>
            <w:name w:val="__Fieldmark__743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743_3203414884"/>
      <w:bookmarkEnd w:id="8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E-mail: </w:t>
      </w:r>
      <w:r>
        <w:fldChar w:fldCharType="begin">
          <w:ffData>
            <w:name w:val="__Fieldmark__744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744_3203414884"/>
      <w:bookmarkEnd w:id="9"/>
      <w:r>
        <w:rPr>
          <w:b/>
          <w:lang w:eastAsia="cs-CZ"/>
        </w:rPr>
        <w:t>     </w:t>
      </w:r>
      <w:r>
        <w:fldChar w:fldCharType="end"/>
      </w:r>
    </w:p>
    <w:p w:rsidR="000C75B2" w:rsidRDefault="000C75B2">
      <w:pPr>
        <w:rPr>
          <w:rFonts w:hint="eastAsia"/>
          <w:b/>
        </w:rPr>
      </w:pPr>
    </w:p>
    <w:p w:rsidR="000C75B2" w:rsidRDefault="000B442B">
      <w:pPr>
        <w:rPr>
          <w:rFonts w:hint="eastAsia"/>
        </w:rPr>
      </w:pPr>
      <w:r>
        <w:t xml:space="preserve">Zúčastním se celého programu PGD: ANO </w:t>
      </w:r>
      <w: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0" w:name="__Fieldmark__745_3203414884"/>
      <w:bookmarkEnd w:id="10"/>
      <w:r>
        <w:fldChar w:fldCharType="end"/>
      </w:r>
      <w:r>
        <w:t xml:space="preserve"> - NE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1" w:name="__Fieldmark__746_3203414884"/>
      <w:bookmarkEnd w:id="11"/>
      <w:r>
        <w:fldChar w:fldCharType="end"/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>Zúčastním se pouz</w:t>
      </w:r>
      <w:r>
        <w:t xml:space="preserve">e jednotlivé dny: </w:t>
      </w:r>
      <w:r>
        <w:tab/>
        <w:t xml:space="preserve">25. 9. 2018 </w:t>
      </w:r>
      <w: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2" w:name="__Fieldmark__747_3203414884"/>
      <w:bookmarkEnd w:id="12"/>
      <w:r>
        <w:fldChar w:fldCharType="end"/>
      </w:r>
    </w:p>
    <w:p w:rsidR="000C75B2" w:rsidRDefault="000B442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26. 9. 2018 </w:t>
      </w:r>
      <w: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3" w:name="__Fieldmark__748_3203414884"/>
      <w:bookmarkEnd w:id="13"/>
      <w:r>
        <w:fldChar w:fldCharType="end"/>
      </w:r>
    </w:p>
    <w:p w:rsidR="000C75B2" w:rsidRDefault="000C75B2">
      <w:pPr>
        <w:pStyle w:val="Zkladntext"/>
        <w:rPr>
          <w:rFonts w:hint="eastAsia"/>
        </w:rPr>
      </w:pPr>
    </w:p>
    <w:p w:rsidR="000C75B2" w:rsidRDefault="000B442B">
      <w:pPr>
        <w:pStyle w:val="Zkladntext"/>
        <w:rPr>
          <w:rFonts w:hint="eastAsia"/>
        </w:rPr>
      </w:pPr>
      <w:r>
        <w:t>Účast na konferenci:</w:t>
      </w:r>
      <w:r>
        <w:tab/>
      </w:r>
      <w:r>
        <w:tab/>
        <w:t>sdělení</w:t>
      </w:r>
      <w:r>
        <w:tab/>
      </w:r>
      <w: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4" w:name="__Fieldmark__749_3203414884"/>
      <w:bookmarkEnd w:id="14"/>
      <w:r>
        <w:fldChar w:fldCharType="end"/>
      </w:r>
      <w:r>
        <w:tab/>
        <w:t>poster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5" w:name="__Fieldmark__750_3203414884"/>
      <w:bookmarkEnd w:id="15"/>
      <w:r>
        <w:fldChar w:fldCharType="end"/>
      </w:r>
      <w:r>
        <w:tab/>
        <w:t xml:space="preserve">bez příspěvku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6" w:name="__Fieldmark__751_3203414884"/>
      <w:bookmarkEnd w:id="16"/>
      <w:r>
        <w:fldChar w:fldCharType="end"/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 xml:space="preserve">Jsem pracovník KM České alzheimerovské společnosti (ČALS): ANO </w:t>
      </w:r>
      <w: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7" w:name="__Fieldmark__752_3203414884"/>
      <w:bookmarkEnd w:id="17"/>
      <w:r>
        <w:fldChar w:fldCharType="end"/>
      </w:r>
      <w:r>
        <w:t xml:space="preserve"> – NE </w:t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8" w:name="__Fieldmark__753_3203414884"/>
      <w:bookmarkEnd w:id="18"/>
      <w:r>
        <w:fldChar w:fldCharType="end"/>
      </w:r>
    </w:p>
    <w:p w:rsidR="000C75B2" w:rsidRDefault="000B442B">
      <w:pPr>
        <w:rPr>
          <w:rFonts w:hint="eastAsia"/>
        </w:rPr>
      </w:pPr>
      <w:r>
        <w:t xml:space="preserve">Jsem student nebo důchodce: ANO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9" w:name="__Fieldmark__754_3203414884"/>
      <w:bookmarkEnd w:id="19"/>
      <w:r>
        <w:fldChar w:fldCharType="end"/>
      </w:r>
      <w:r>
        <w:t xml:space="preserve">- NE </w:t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0" w:name="__Fieldmark__755_3203414884"/>
      <w:bookmarkEnd w:id="20"/>
      <w:r>
        <w:fldChar w:fldCharType="end"/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>Po přidělen</w:t>
      </w:r>
      <w:r>
        <w:t>í variabilního symbolu uhradím částku na účet České alzheimerovské společnosti u Komerční banky 193939060237/0100.</w:t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 xml:space="preserve">Přeji si obdržet vyplněnou složenku (na výše uvedenou adresu): ANO </w:t>
      </w:r>
      <w: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1" w:name="__Fieldmark__756_3203414884"/>
      <w:bookmarkEnd w:id="21"/>
      <w:r>
        <w:fldChar w:fldCharType="end"/>
      </w:r>
      <w:r>
        <w:t xml:space="preserve"> – NE </w:t>
      </w:r>
      <w: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2" w:name="__Fieldmark__757_3203414884"/>
      <w:bookmarkEnd w:id="22"/>
      <w:r>
        <w:fldChar w:fldCharType="end"/>
      </w:r>
      <w:r>
        <w:t>.</w:t>
      </w:r>
    </w:p>
    <w:p w:rsidR="000C75B2" w:rsidRDefault="000B442B">
      <w:pPr>
        <w:rPr>
          <w:rFonts w:hint="eastAsia"/>
        </w:rPr>
      </w:pPr>
      <w:r>
        <w:t xml:space="preserve">Přeji si obdržet fakturu (na výše uvedenou adresu): ANO </w:t>
      </w:r>
      <w: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3" w:name="__Fieldmark__758_3203414884"/>
      <w:bookmarkEnd w:id="23"/>
      <w:r>
        <w:fldChar w:fldCharType="end"/>
      </w:r>
      <w:r>
        <w:t xml:space="preserve"> – NE </w:t>
      </w:r>
      <w: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4" w:name="__Fieldmark__759_3203414884"/>
      <w:bookmarkEnd w:id="24"/>
      <w:r>
        <w:fldChar w:fldCharType="end"/>
      </w:r>
      <w:r>
        <w:t>.</w:t>
      </w:r>
    </w:p>
    <w:p w:rsidR="000C75B2" w:rsidRDefault="000B442B">
      <w:pPr>
        <w:rPr>
          <w:rFonts w:hint="eastAsia"/>
        </w:rPr>
      </w:pPr>
      <w:r>
        <w:t xml:space="preserve">Po zaplacení si přeji obdržet daňový doklad: ANO </w:t>
      </w:r>
      <w: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5" w:name="__Fieldmark__760_3203414884"/>
      <w:bookmarkEnd w:id="25"/>
      <w:r>
        <w:fldChar w:fldCharType="end"/>
      </w:r>
      <w:r>
        <w:t xml:space="preserve"> – NE </w:t>
      </w:r>
      <w: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6" w:name="__Fieldmark__761_3203414884"/>
      <w:bookmarkEnd w:id="26"/>
      <w:r>
        <w:fldChar w:fldCharType="end"/>
      </w:r>
      <w:r>
        <w:t>.</w:t>
      </w:r>
    </w:p>
    <w:p w:rsidR="000C75B2" w:rsidRDefault="000C75B2">
      <w:pPr>
        <w:rPr>
          <w:rFonts w:hint="eastAsia"/>
        </w:rPr>
      </w:pPr>
    </w:p>
    <w:p w:rsidR="000C75B2" w:rsidRDefault="000C75B2">
      <w:pPr>
        <w:rPr>
          <w:rFonts w:hint="eastAsia"/>
        </w:rPr>
      </w:pPr>
    </w:p>
    <w:p w:rsidR="000C75B2" w:rsidRDefault="000B442B">
      <w:pPr>
        <w:jc w:val="right"/>
        <w:rPr>
          <w:rFonts w:hint="eastAsia"/>
        </w:rPr>
      </w:pPr>
      <w:r>
        <w:t>Datum:</w:t>
      </w:r>
      <w:r>
        <w:fldChar w:fldCharType="begin">
          <w:ffData>
            <w:name w:val="__Fieldmark__762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762_3203414884"/>
      <w:bookmarkEnd w:id="27"/>
      <w:r>
        <w:rPr>
          <w:lang w:eastAsia="cs-CZ"/>
        </w:rPr>
        <w:t>     </w:t>
      </w:r>
      <w:r>
        <w:fldChar w:fldCharType="end"/>
      </w:r>
      <w:r>
        <w:tab/>
      </w:r>
      <w:r>
        <w:tab/>
      </w:r>
      <w:r>
        <w:tab/>
        <w:t>Podpis:</w:t>
      </w:r>
      <w:r>
        <w:tab/>
      </w:r>
      <w:r>
        <w:tab/>
      </w:r>
    </w:p>
    <w:sectPr w:rsidR="000C75B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442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B44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B2" w:rsidRDefault="000B442B">
      <w:pPr>
        <w:rPr>
          <w:rFonts w:hint="eastAsia"/>
        </w:rPr>
      </w:pPr>
      <w:r>
        <w:separator/>
      </w:r>
    </w:p>
  </w:footnote>
  <w:footnote w:type="continuationSeparator" w:id="0">
    <w:p w:rsidR="000C75B2" w:rsidRDefault="000B442B">
      <w:pPr>
        <w:rPr>
          <w:rFonts w:hint="eastAsia"/>
        </w:rPr>
      </w:pPr>
      <w:r>
        <w:continuationSeparator/>
      </w:r>
    </w:p>
  </w:footnote>
  <w:footnote w:id="1">
    <w:p w:rsidR="000C75B2" w:rsidRDefault="000B442B">
      <w:pPr>
        <w:pStyle w:val="Textpoznpodarou"/>
        <w:rPr>
          <w:rFonts w:hint="eastAsia"/>
        </w:rPr>
      </w:pPr>
      <w:r>
        <w:footnoteRef/>
      </w:r>
      <w:r>
        <w:tab/>
        <w:t xml:space="preserve"> Prohlašujeme, že všechny údaje budou použity pouze v souvislosti s Pražskými gerontologickým</w:t>
      </w:r>
      <w:r>
        <w:t xml:space="preserve">i dny.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5B2"/>
    <w:rsid w:val="000B442B"/>
    <w:rsid w:val="000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CD49-84D4-451A-AC0C-CBA1CA2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zheimer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Mgr. Martina Matlová</cp:lastModifiedBy>
  <cp:revision>2</cp:revision>
  <dcterms:created xsi:type="dcterms:W3CDTF">2018-04-16T13:26:00Z</dcterms:created>
  <dcterms:modified xsi:type="dcterms:W3CDTF">2018-04-16T13:26:00Z</dcterms:modified>
  <dc:language>cs-CZ</dc:language>
</cp:coreProperties>
</file>